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863E14" w:rsidP="00F220E1">
      <w:pPr>
        <w:spacing w:line="480" w:lineRule="auto"/>
        <w:jc w:val="both"/>
        <w:rPr>
          <w:rFonts w:ascii="Times New Roman" w:hAnsi="Times New Roman" w:cs="Times New Roman"/>
          <w:sz w:val="24"/>
          <w:szCs w:val="24"/>
        </w:rPr>
      </w:pPr>
      <w:r w:rsidRPr="00F220E1">
        <w:rPr>
          <w:rFonts w:ascii="Times New Roman" w:hAnsi="Times New Roman" w:cs="Times New Roman"/>
          <w:sz w:val="24"/>
          <w:szCs w:val="24"/>
        </w:rPr>
        <w:t xml:space="preserve">Name </w:t>
      </w:r>
      <w:r>
        <w:rPr>
          <w:rFonts w:ascii="Times New Roman" w:hAnsi="Times New Roman" w:cs="Times New Roman"/>
          <w:sz w:val="24"/>
          <w:szCs w:val="24"/>
        </w:rPr>
        <w:t xml:space="preserve"> </w:t>
      </w:r>
    </w:p>
    <w:p w:rsidR="00F220E1" w:rsidRPr="00F220E1" w:rsidP="00F220E1">
      <w:pPr>
        <w:spacing w:line="480" w:lineRule="auto"/>
        <w:jc w:val="both"/>
        <w:rPr>
          <w:rFonts w:ascii="Times New Roman" w:hAnsi="Times New Roman" w:cs="Times New Roman"/>
          <w:sz w:val="24"/>
          <w:szCs w:val="24"/>
        </w:rPr>
      </w:pPr>
      <w:r w:rsidRPr="00F220E1">
        <w:rPr>
          <w:rFonts w:ascii="Times New Roman" w:hAnsi="Times New Roman" w:cs="Times New Roman"/>
          <w:sz w:val="24"/>
          <w:szCs w:val="24"/>
        </w:rPr>
        <w:t xml:space="preserve">Institution </w:t>
      </w:r>
    </w:p>
    <w:p w:rsidR="00F220E1" w:rsidRPr="00F220E1" w:rsidP="00F220E1">
      <w:pPr>
        <w:spacing w:line="480" w:lineRule="auto"/>
        <w:jc w:val="both"/>
        <w:rPr>
          <w:rFonts w:ascii="Times New Roman" w:hAnsi="Times New Roman" w:cs="Times New Roman"/>
          <w:sz w:val="24"/>
          <w:szCs w:val="24"/>
        </w:rPr>
      </w:pPr>
      <w:r w:rsidRPr="00F220E1">
        <w:rPr>
          <w:rFonts w:ascii="Times New Roman" w:hAnsi="Times New Roman" w:cs="Times New Roman"/>
          <w:sz w:val="24"/>
          <w:szCs w:val="24"/>
        </w:rPr>
        <w:t xml:space="preserve">Course </w:t>
      </w:r>
    </w:p>
    <w:p w:rsidR="00F220E1" w:rsidRPr="00F220E1" w:rsidP="00863E14">
      <w:pPr>
        <w:tabs>
          <w:tab w:val="right" w:pos="9360"/>
        </w:tabs>
        <w:spacing w:line="480" w:lineRule="auto"/>
        <w:jc w:val="both"/>
        <w:rPr>
          <w:rFonts w:ascii="Times New Roman" w:hAnsi="Times New Roman" w:cs="Times New Roman"/>
          <w:sz w:val="24"/>
          <w:szCs w:val="24"/>
        </w:rPr>
      </w:pPr>
      <w:r w:rsidRPr="00F220E1">
        <w:rPr>
          <w:rFonts w:ascii="Times New Roman" w:hAnsi="Times New Roman" w:cs="Times New Roman"/>
          <w:sz w:val="24"/>
          <w:szCs w:val="24"/>
        </w:rPr>
        <w:t xml:space="preserve">Instructor </w:t>
      </w:r>
      <w:r w:rsidR="00863E14">
        <w:rPr>
          <w:rFonts w:ascii="Times New Roman" w:hAnsi="Times New Roman" w:cs="Times New Roman"/>
          <w:sz w:val="24"/>
          <w:szCs w:val="24"/>
        </w:rPr>
        <w:tab/>
      </w:r>
    </w:p>
    <w:p w:rsidR="00F220E1" w:rsidRPr="00F220E1" w:rsidP="00F220E1">
      <w:pPr>
        <w:spacing w:line="480" w:lineRule="auto"/>
        <w:jc w:val="both"/>
        <w:rPr>
          <w:rFonts w:ascii="Times New Roman" w:hAnsi="Times New Roman" w:cs="Times New Roman"/>
          <w:sz w:val="24"/>
          <w:szCs w:val="24"/>
        </w:rPr>
      </w:pPr>
      <w:r w:rsidRPr="00F220E1">
        <w:rPr>
          <w:rFonts w:ascii="Times New Roman" w:hAnsi="Times New Roman" w:cs="Times New Roman"/>
          <w:sz w:val="24"/>
          <w:szCs w:val="24"/>
        </w:rPr>
        <w:t xml:space="preserve">Date </w:t>
      </w:r>
    </w:p>
    <w:p w:rsidR="00032C79" w:rsidRPr="00F220E1" w:rsidP="00F220E1">
      <w:pPr>
        <w:spacing w:line="480" w:lineRule="auto"/>
        <w:ind w:firstLine="720"/>
        <w:jc w:val="both"/>
        <w:rPr>
          <w:rFonts w:ascii="Times New Roman" w:hAnsi="Times New Roman" w:cs="Times New Roman"/>
          <w:b/>
          <w:sz w:val="24"/>
          <w:szCs w:val="24"/>
        </w:rPr>
      </w:pPr>
      <w:r w:rsidRPr="00F220E1">
        <w:rPr>
          <w:rFonts w:ascii="Times New Roman" w:hAnsi="Times New Roman" w:cs="Times New Roman"/>
          <w:b/>
          <w:sz w:val="24"/>
          <w:szCs w:val="24"/>
        </w:rPr>
        <w:t xml:space="preserve">Initial reaction </w:t>
      </w:r>
    </w:p>
    <w:p w:rsidR="009E3AC4" w:rsidRPr="00F220E1" w:rsidP="00F220E1">
      <w:pPr>
        <w:spacing w:line="480" w:lineRule="auto"/>
        <w:ind w:firstLine="720"/>
        <w:jc w:val="both"/>
        <w:rPr>
          <w:rFonts w:ascii="Times New Roman" w:hAnsi="Times New Roman" w:cs="Times New Roman"/>
          <w:sz w:val="24"/>
          <w:szCs w:val="24"/>
        </w:rPr>
      </w:pPr>
      <w:r w:rsidRPr="00F220E1">
        <w:rPr>
          <w:rFonts w:ascii="Times New Roman" w:hAnsi="Times New Roman" w:cs="Times New Roman"/>
          <w:sz w:val="24"/>
          <w:szCs w:val="24"/>
        </w:rPr>
        <w:t xml:space="preserve">The speaker in the video, Vendita Carter, explains prostitution as a form of oppression subjected to females and at times young girls below the age of 18 years. </w:t>
      </w:r>
      <w:r w:rsidRPr="00F220E1" w:rsidR="00CF4CC4">
        <w:rPr>
          <w:rFonts w:ascii="Times New Roman" w:hAnsi="Times New Roman" w:cs="Times New Roman"/>
          <w:sz w:val="24"/>
          <w:szCs w:val="24"/>
        </w:rPr>
        <w:t>Young girls may be influenced to get into prostitution before realizing what they’re getting involved in. other girls can also be sold again</w:t>
      </w:r>
      <w:r w:rsidRPr="00F220E1" w:rsidR="00DE48E8">
        <w:rPr>
          <w:rFonts w:ascii="Times New Roman" w:hAnsi="Times New Roman" w:cs="Times New Roman"/>
          <w:sz w:val="24"/>
          <w:szCs w:val="24"/>
        </w:rPr>
        <w:t xml:space="preserve">st their will. Sexual trafficking may highly be associated with sexual abuse. Sexual abuse cases can also contribute to prostitution in the future. Men have a responsibility to play in dealing with prostitution and sex trafficking. The money generated from the sale of women and </w:t>
      </w:r>
      <w:r w:rsidRPr="00F220E1" w:rsidR="00AE3A23">
        <w:rPr>
          <w:rFonts w:ascii="Times New Roman" w:hAnsi="Times New Roman" w:cs="Times New Roman"/>
          <w:sz w:val="24"/>
          <w:szCs w:val="24"/>
        </w:rPr>
        <w:t xml:space="preserve">girls, for instance, comes from men offering to </w:t>
      </w:r>
      <w:r w:rsidRPr="00F220E1" w:rsidR="00B65693">
        <w:rPr>
          <w:rFonts w:ascii="Times New Roman" w:hAnsi="Times New Roman" w:cs="Times New Roman"/>
          <w:sz w:val="24"/>
          <w:szCs w:val="24"/>
        </w:rPr>
        <w:t xml:space="preserve">give money in exchange for girls. </w:t>
      </w:r>
      <w:r w:rsidRPr="00F220E1" w:rsidR="008E5BDC">
        <w:rPr>
          <w:rFonts w:ascii="Times New Roman" w:hAnsi="Times New Roman" w:cs="Times New Roman"/>
          <w:sz w:val="24"/>
          <w:szCs w:val="24"/>
        </w:rPr>
        <w:t xml:space="preserve">These men need to understand that sex trafficking is a major way of subjecting women to oppression and violence. </w:t>
      </w:r>
    </w:p>
    <w:p w:rsidR="00032C79" w:rsidRPr="00F220E1" w:rsidP="00F220E1">
      <w:pPr>
        <w:spacing w:line="480" w:lineRule="auto"/>
        <w:ind w:firstLine="720"/>
        <w:jc w:val="both"/>
        <w:rPr>
          <w:rFonts w:ascii="Times New Roman" w:hAnsi="Times New Roman" w:cs="Times New Roman"/>
          <w:b/>
          <w:sz w:val="24"/>
          <w:szCs w:val="24"/>
        </w:rPr>
      </w:pPr>
      <w:r w:rsidRPr="00F220E1">
        <w:rPr>
          <w:rFonts w:ascii="Times New Roman" w:hAnsi="Times New Roman" w:cs="Times New Roman"/>
          <w:b/>
          <w:sz w:val="24"/>
          <w:szCs w:val="24"/>
        </w:rPr>
        <w:t xml:space="preserve">People who become prostitutes </w:t>
      </w:r>
    </w:p>
    <w:p w:rsidR="00D83CE6" w:rsidRPr="00F220E1" w:rsidP="00F220E1">
      <w:pPr>
        <w:spacing w:line="480" w:lineRule="auto"/>
        <w:ind w:firstLine="720"/>
        <w:jc w:val="both"/>
        <w:rPr>
          <w:rFonts w:ascii="Times New Roman" w:hAnsi="Times New Roman" w:cs="Times New Roman"/>
          <w:sz w:val="24"/>
          <w:szCs w:val="24"/>
        </w:rPr>
      </w:pPr>
      <w:r w:rsidRPr="00F220E1">
        <w:rPr>
          <w:rFonts w:ascii="Times New Roman" w:hAnsi="Times New Roman" w:cs="Times New Roman"/>
          <w:sz w:val="24"/>
          <w:szCs w:val="24"/>
        </w:rPr>
        <w:t xml:space="preserve">There are various factors that can influence one to end up in prostitution. Sex trafficking is one of the major ways. Young girls especially are likely to be bought and sold for money against their will. At times, the women are lured through </w:t>
      </w:r>
      <w:r w:rsidRPr="00F220E1" w:rsidR="008D1EC0">
        <w:rPr>
          <w:rFonts w:ascii="Times New Roman" w:hAnsi="Times New Roman" w:cs="Times New Roman"/>
          <w:sz w:val="24"/>
          <w:szCs w:val="24"/>
        </w:rPr>
        <w:t xml:space="preserve">job offers which may, in the end, require some performances which promote prostitution. People who have been sexually abused </w:t>
      </w:r>
      <w:r w:rsidRPr="00F220E1" w:rsidR="00487E80">
        <w:rPr>
          <w:rFonts w:ascii="Times New Roman" w:hAnsi="Times New Roman" w:cs="Times New Roman"/>
          <w:sz w:val="24"/>
          <w:szCs w:val="24"/>
        </w:rPr>
        <w:t xml:space="preserve">are also </w:t>
      </w:r>
      <w:r w:rsidRPr="00F220E1" w:rsidR="00487E80">
        <w:rPr>
          <w:rFonts w:ascii="Times New Roman" w:hAnsi="Times New Roman" w:cs="Times New Roman"/>
          <w:sz w:val="24"/>
          <w:szCs w:val="24"/>
        </w:rPr>
        <w:t>likely to lose their sense of self-respect which can promote the use of drugs and promote their involvement in prostitution. 
</w:t>
      </w:r>
    </w:p>
    <w:p w:rsidR="00032C79" w:rsidRPr="00F220E1" w:rsidP="00F220E1">
      <w:pPr>
        <w:spacing w:line="480" w:lineRule="auto"/>
        <w:ind w:firstLine="720"/>
        <w:jc w:val="both"/>
        <w:rPr>
          <w:rFonts w:ascii="Times New Roman" w:hAnsi="Times New Roman" w:cs="Times New Roman"/>
          <w:b/>
          <w:sz w:val="24"/>
          <w:szCs w:val="24"/>
        </w:rPr>
      </w:pPr>
      <w:r w:rsidRPr="00F220E1">
        <w:rPr>
          <w:rFonts w:ascii="Times New Roman" w:hAnsi="Times New Roman" w:cs="Times New Roman"/>
          <w:b/>
          <w:sz w:val="24"/>
          <w:szCs w:val="24"/>
        </w:rPr>
        <w:t xml:space="preserve">Program Services </w:t>
      </w:r>
    </w:p>
    <w:p w:rsidR="00032C79" w:rsidRPr="00F220E1" w:rsidP="00F220E1">
      <w:pPr>
        <w:spacing w:line="480" w:lineRule="auto"/>
        <w:ind w:firstLine="720"/>
        <w:jc w:val="both"/>
        <w:rPr>
          <w:rFonts w:ascii="Times New Roman" w:hAnsi="Times New Roman" w:cs="Times New Roman"/>
          <w:sz w:val="24"/>
          <w:szCs w:val="24"/>
        </w:rPr>
      </w:pPr>
      <w:r w:rsidRPr="00F220E1">
        <w:rPr>
          <w:rFonts w:ascii="Times New Roman" w:hAnsi="Times New Roman" w:cs="Times New Roman"/>
          <w:sz w:val="24"/>
          <w:szCs w:val="24"/>
        </w:rPr>
        <w:t xml:space="preserve">One of the major services offered through the program is advocacy. The program established helps the clients through the provision of information and referring them to the appropriate agencies for the provision of required services. </w:t>
      </w:r>
      <w:r w:rsidRPr="00F220E1" w:rsidR="007A25E2">
        <w:rPr>
          <w:rFonts w:ascii="Times New Roman" w:hAnsi="Times New Roman" w:cs="Times New Roman"/>
          <w:sz w:val="24"/>
          <w:szCs w:val="24"/>
        </w:rPr>
        <w:t xml:space="preserve">The program is also established to provide the </w:t>
      </w:r>
      <w:r w:rsidRPr="00F220E1" w:rsidR="00711E1D">
        <w:rPr>
          <w:rFonts w:ascii="Times New Roman" w:hAnsi="Times New Roman" w:cs="Times New Roman"/>
          <w:sz w:val="24"/>
          <w:szCs w:val="24"/>
        </w:rPr>
        <w:t>clients</w:t>
      </w:r>
      <w:r w:rsidRPr="00F220E1" w:rsidR="007A25E2">
        <w:rPr>
          <w:rFonts w:ascii="Times New Roman" w:hAnsi="Times New Roman" w:cs="Times New Roman"/>
          <w:sz w:val="24"/>
          <w:szCs w:val="24"/>
        </w:rPr>
        <w:t xml:space="preserve"> with someone to advocate for them when dealing with </w:t>
      </w:r>
      <w:r w:rsidRPr="00F220E1" w:rsidR="00711E1D">
        <w:rPr>
          <w:rFonts w:ascii="Times New Roman" w:hAnsi="Times New Roman" w:cs="Times New Roman"/>
          <w:sz w:val="24"/>
          <w:szCs w:val="24"/>
        </w:rPr>
        <w:t>agencies</w:t>
      </w:r>
      <w:r w:rsidRPr="00F220E1" w:rsidR="007A25E2">
        <w:rPr>
          <w:rFonts w:ascii="Times New Roman" w:hAnsi="Times New Roman" w:cs="Times New Roman"/>
          <w:sz w:val="24"/>
          <w:szCs w:val="24"/>
        </w:rPr>
        <w:t xml:space="preserve">. </w:t>
      </w:r>
      <w:r w:rsidRPr="00F220E1" w:rsidR="00711E1D">
        <w:rPr>
          <w:rFonts w:ascii="Times New Roman" w:hAnsi="Times New Roman" w:cs="Times New Roman"/>
          <w:sz w:val="24"/>
          <w:szCs w:val="24"/>
        </w:rPr>
        <w:t xml:space="preserve">Other services include case management. The program also </w:t>
      </w:r>
      <w:r w:rsidRPr="00F220E1" w:rsidR="00BF5882">
        <w:rPr>
          <w:rFonts w:ascii="Times New Roman" w:hAnsi="Times New Roman" w:cs="Times New Roman"/>
          <w:sz w:val="24"/>
          <w:szCs w:val="24"/>
        </w:rPr>
        <w:t xml:space="preserve">looks at the other issues which may affect the lives of the clients including poverty levels, violence, </w:t>
      </w:r>
      <w:r w:rsidRPr="00F220E1" w:rsidR="00B91F18">
        <w:rPr>
          <w:rFonts w:ascii="Times New Roman" w:hAnsi="Times New Roman" w:cs="Times New Roman"/>
          <w:sz w:val="24"/>
          <w:szCs w:val="24"/>
        </w:rPr>
        <w:t>and addiction</w:t>
      </w:r>
      <w:r w:rsidRPr="00F220E1" w:rsidR="00BF5882">
        <w:rPr>
          <w:rFonts w:ascii="Times New Roman" w:hAnsi="Times New Roman" w:cs="Times New Roman"/>
          <w:sz w:val="24"/>
          <w:szCs w:val="24"/>
        </w:rPr>
        <w:t xml:space="preserve"> to drugs as well as homelessness. The program was established to help in proving shelter when required and rehabilitation when required. </w:t>
      </w:r>
      <w:r w:rsidRPr="00F220E1" w:rsidR="004F23DF">
        <w:rPr>
          <w:rFonts w:ascii="Times New Roman" w:hAnsi="Times New Roman" w:cs="Times New Roman"/>
          <w:sz w:val="24"/>
          <w:szCs w:val="24"/>
        </w:rPr>
        <w:t xml:space="preserve">Educational services are also provided through the </w:t>
      </w:r>
      <w:r w:rsidRPr="00F220E1" w:rsidR="00B91F18">
        <w:rPr>
          <w:rFonts w:ascii="Times New Roman" w:hAnsi="Times New Roman" w:cs="Times New Roman"/>
          <w:sz w:val="24"/>
          <w:szCs w:val="24"/>
        </w:rPr>
        <w:t>program, women</w:t>
      </w:r>
      <w:r w:rsidRPr="00F220E1" w:rsidR="004F23DF">
        <w:rPr>
          <w:rFonts w:ascii="Times New Roman" w:hAnsi="Times New Roman" w:cs="Times New Roman"/>
          <w:sz w:val="24"/>
          <w:szCs w:val="24"/>
        </w:rPr>
        <w:t xml:space="preserve"> share their ideas about sex trafficking and sexual violence as well as ways they can avoid them. </w:t>
      </w:r>
    </w:p>
    <w:p w:rsidR="004F23DF" w:rsidRPr="00F220E1" w:rsidP="00F220E1">
      <w:pPr>
        <w:spacing w:line="480" w:lineRule="auto"/>
        <w:ind w:firstLine="720"/>
        <w:jc w:val="both"/>
        <w:rPr>
          <w:rFonts w:ascii="Times New Roman" w:hAnsi="Times New Roman" w:cs="Times New Roman"/>
          <w:b/>
          <w:sz w:val="24"/>
          <w:szCs w:val="24"/>
        </w:rPr>
      </w:pPr>
      <w:r w:rsidRPr="00F220E1">
        <w:rPr>
          <w:rFonts w:ascii="Times New Roman" w:hAnsi="Times New Roman" w:cs="Times New Roman"/>
          <w:b/>
          <w:sz w:val="24"/>
          <w:szCs w:val="24"/>
        </w:rPr>
        <w:t xml:space="preserve">Trafficking laws </w:t>
      </w:r>
    </w:p>
    <w:p w:rsidR="00B91F18" w:rsidRPr="00F220E1" w:rsidP="00F220E1">
      <w:pPr>
        <w:spacing w:line="480" w:lineRule="auto"/>
        <w:ind w:firstLine="720"/>
        <w:jc w:val="both"/>
        <w:rPr>
          <w:rFonts w:ascii="Times New Roman" w:hAnsi="Times New Roman" w:cs="Times New Roman"/>
          <w:sz w:val="24"/>
          <w:szCs w:val="24"/>
        </w:rPr>
      </w:pPr>
      <w:r w:rsidRPr="00F220E1">
        <w:rPr>
          <w:rFonts w:ascii="Times New Roman" w:hAnsi="Times New Roman" w:cs="Times New Roman"/>
          <w:sz w:val="24"/>
          <w:szCs w:val="24"/>
        </w:rPr>
        <w:t xml:space="preserve">Various anti-trafficking laws have been established to protect individuals against sexual trafficking. </w:t>
      </w:r>
      <w:r w:rsidRPr="00F220E1" w:rsidR="00D06807">
        <w:rPr>
          <w:rFonts w:ascii="Times New Roman" w:hAnsi="Times New Roman" w:cs="Times New Roman"/>
          <w:sz w:val="24"/>
          <w:szCs w:val="24"/>
        </w:rPr>
        <w:t xml:space="preserve">One of the federal laws against trafficking is the Trafficking Victims Protection Act (TVPA). The law offers protection to people </w:t>
      </w:r>
      <w:r w:rsidRPr="00F220E1" w:rsidR="001A1EEF">
        <w:rPr>
          <w:rFonts w:ascii="Times New Roman" w:hAnsi="Times New Roman" w:cs="Times New Roman"/>
          <w:sz w:val="24"/>
          <w:szCs w:val="24"/>
        </w:rPr>
        <w:t>against</w:t>
      </w:r>
      <w:r w:rsidRPr="00F220E1" w:rsidR="00D06807">
        <w:rPr>
          <w:rFonts w:ascii="Times New Roman" w:hAnsi="Times New Roman" w:cs="Times New Roman"/>
          <w:sz w:val="24"/>
          <w:szCs w:val="24"/>
        </w:rPr>
        <w:t xml:space="preserve"> different forms of trafficking </w:t>
      </w:r>
      <w:r w:rsidRPr="00F220E1" w:rsidR="00AB2EE7">
        <w:rPr>
          <w:rFonts w:ascii="Times New Roman" w:hAnsi="Times New Roman" w:cs="Times New Roman"/>
          <w:sz w:val="24"/>
          <w:szCs w:val="24"/>
        </w:rPr>
        <w:t>including</w:t>
      </w:r>
      <w:r w:rsidRPr="00F220E1" w:rsidR="00D06807">
        <w:rPr>
          <w:rFonts w:ascii="Times New Roman" w:hAnsi="Times New Roman" w:cs="Times New Roman"/>
          <w:sz w:val="24"/>
          <w:szCs w:val="24"/>
        </w:rPr>
        <w:t xml:space="preserve"> labor trafficking </w:t>
      </w:r>
      <w:r w:rsidRPr="00F220E1" w:rsidR="00AB2EE7">
        <w:rPr>
          <w:rFonts w:ascii="Times New Roman" w:hAnsi="Times New Roman" w:cs="Times New Roman"/>
          <w:sz w:val="24"/>
          <w:szCs w:val="24"/>
        </w:rPr>
        <w:t>and sex</w:t>
      </w:r>
      <w:r w:rsidRPr="00F220E1" w:rsidR="00D06807">
        <w:rPr>
          <w:rFonts w:ascii="Times New Roman" w:hAnsi="Times New Roman" w:cs="Times New Roman"/>
          <w:sz w:val="24"/>
          <w:szCs w:val="24"/>
        </w:rPr>
        <w:t xml:space="preserve"> trafficking. </w:t>
      </w:r>
      <w:r w:rsidRPr="00F220E1" w:rsidR="00AB2EE7">
        <w:rPr>
          <w:rFonts w:ascii="Times New Roman" w:hAnsi="Times New Roman" w:cs="Times New Roman"/>
          <w:sz w:val="24"/>
          <w:szCs w:val="24"/>
        </w:rPr>
        <w:t xml:space="preserve">The main aim of the law is preventing any form of trafficking, protecting individuals from becoming victims of </w:t>
      </w:r>
      <w:r w:rsidRPr="00F220E1" w:rsidR="001A1EEF">
        <w:rPr>
          <w:rFonts w:ascii="Times New Roman" w:hAnsi="Times New Roman" w:cs="Times New Roman"/>
          <w:sz w:val="24"/>
          <w:szCs w:val="24"/>
        </w:rPr>
        <w:t xml:space="preserve">trafficking as well as prosecuting those who may be involved in any form of trafficking. </w:t>
      </w:r>
    </w:p>
    <w:p w:rsidR="00F220E1" w:rsidRPr="00F220E1" w:rsidP="00F220E1">
      <w:pPr>
        <w:spacing w:line="480" w:lineRule="auto"/>
        <w:jc w:val="both"/>
        <w:rPr>
          <w:rFonts w:ascii="Times New Roman" w:hAnsi="Times New Roman" w:cs="Times New Roman"/>
          <w:sz w:val="24"/>
          <w:szCs w:val="24"/>
        </w:rPr>
      </w:pPr>
      <w:r w:rsidRPr="00F220E1">
        <w:rPr>
          <w:rFonts w:ascii="Times New Roman" w:hAnsi="Times New Roman" w:cs="Times New Roman"/>
          <w:sz w:val="24"/>
          <w:szCs w:val="24"/>
        </w:rPr>
        <w:t xml:space="preserve">Link to the website: </w:t>
      </w:r>
      <w:r w:rsidRPr="00F220E1">
        <w:rPr>
          <w:rFonts w:ascii="Times New Roman" w:hAnsi="Times New Roman" w:cs="Times New Roman"/>
          <w:color w:val="548DD4" w:themeColor="text2" w:themeTint="99"/>
          <w:sz w:val="24"/>
          <w:szCs w:val="24"/>
        </w:rPr>
        <w:t>https://humantraffickinghotline.org/what-human-trafficking/federal-law#:~:text=The%20Trafficking%20Victims%20Protection%20Act,prevention%2C%20protection%2C%20and%20prosecution.</w:t>
      </w:r>
    </w:p>
    <w:sectPr w:rsidSect="00791986">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80216"/>
      <w:docPartObj>
        <w:docPartGallery w:val="Page Numbers (Top of Page)"/>
        <w:docPartUnique/>
      </w:docPartObj>
    </w:sdtPr>
    <w:sdtContent>
      <w:p w:rsidR="00863E14" w:rsidRPr="00863E14" w:rsidP="00863E14">
        <w:pPr>
          <w:spacing w:line="480" w:lineRule="auto"/>
          <w:jc w:val="right"/>
          <w:rPr>
            <w:rFonts w:ascii="Times New Roman" w:hAnsi="Times New Roman" w:cs="Times New Roman"/>
            <w:sz w:val="24"/>
            <w:szCs w:val="24"/>
          </w:rPr>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Pr>
            <w:noProof/>
          </w:rPr>
          <w:t>1</w:t>
        </w:r>
        <w:r>
          <w:rPr>
            <w:noProof/>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characterSpacingControl w:val="doNotCompress"/>
  <w:compat/>
  <w:rsids>
    <w:rsidRoot w:val="00932B90"/>
    <w:rsid w:val="00032C79"/>
    <w:rsid w:val="001A1EEF"/>
    <w:rsid w:val="003C7071"/>
    <w:rsid w:val="00487E80"/>
    <w:rsid w:val="004F23DF"/>
    <w:rsid w:val="00711E1D"/>
    <w:rsid w:val="0076338A"/>
    <w:rsid w:val="00791986"/>
    <w:rsid w:val="007A25E2"/>
    <w:rsid w:val="00863E14"/>
    <w:rsid w:val="008D1EC0"/>
    <w:rsid w:val="008E5BDC"/>
    <w:rsid w:val="00932B90"/>
    <w:rsid w:val="009E3AC4"/>
    <w:rsid w:val="00AB2EE7"/>
    <w:rsid w:val="00AE3A23"/>
    <w:rsid w:val="00B65693"/>
    <w:rsid w:val="00B91F18"/>
    <w:rsid w:val="00BF5882"/>
    <w:rsid w:val="00CE021C"/>
    <w:rsid w:val="00CF4CC4"/>
    <w:rsid w:val="00D06807"/>
    <w:rsid w:val="00D83CE6"/>
    <w:rsid w:val="00DE48E8"/>
    <w:rsid w:val="00F220E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C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E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E14"/>
  </w:style>
  <w:style w:type="paragraph" w:styleId="Footer">
    <w:name w:val="footer"/>
    <w:basedOn w:val="Normal"/>
    <w:link w:val="FooterChar"/>
    <w:uiPriority w:val="99"/>
    <w:semiHidden/>
    <w:unhideWhenUsed/>
    <w:rsid w:val="00863E1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63E1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3</Pages>
  <Words>440</Words>
  <Characters>2509</Characters>
  <Application>Microsoft Office Word</Application>
  <DocSecurity>0</DocSecurity>
  <Lines>20</Lines>
  <Paragraphs>5</Paragraphs>
  <ScaleCrop>false</ScaleCrop>
  <Company/>
  <LinksUpToDate>false</LinksUpToDate>
  <CharactersWithSpaces>2944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20</cp:revision>
  <dcterms:created xsi:type="dcterms:W3CDTF">2020-11-17T16:51:00Z</dcterms:created>
  <dcterms:modified xsi:type="dcterms:W3CDTF">2020-11-17T18:12:00Z</dcterms:modified>
</cp:coreProperties>
</file>